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0001639723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9"/>
              </w:rPr>
              <w:t>409 SHERMAN AVENUE</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660" w:type="dxa"/>
            <w:vAlign w:val="bottom"/>
          </w:tcPr>
          <w:p>
            <w:pPr>
              <w:ind w:left="80"/>
              <w:spacing w:after="0"/>
              <w:rPr>
                <w:sz w:val="20"/>
                <w:szCs w:val="20"/>
                <w:color w:val="auto"/>
              </w:rPr>
            </w:pPr>
            <w:r>
              <w:rPr>
                <w:rFonts w:ascii="Arial" w:cs="Arial" w:eastAsia="Arial" w:hAnsi="Arial"/>
                <w:sz w:val="22"/>
                <w:szCs w:val="22"/>
                <w:color w:val="auto"/>
              </w:rPr>
              <w:t>CALIFORNIA</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94306</w:t>
            </w:r>
          </w:p>
        </w:tc>
        <w:tc>
          <w:tcPr>
            <w:tcW w:w="1040" w:type="dxa"/>
            <w:vAlign w:val="bottom"/>
          </w:tcPr>
          <w:p>
            <w:pPr>
              <w:spacing w:after="0"/>
              <w:rPr>
                <w:sz w:val="24"/>
                <w:szCs w:val="24"/>
                <w:color w:val="auto"/>
              </w:rPr>
            </w:pPr>
          </w:p>
        </w:tc>
        <w:tc>
          <w:tcPr>
            <w:tcW w:w="3840" w:type="dxa"/>
            <w:vAlign w:val="bottom"/>
          </w:tcPr>
          <w:p>
            <w:pPr>
              <w:jc w:val="right"/>
              <w:ind w:right="2232"/>
              <w:spacing w:after="0"/>
              <w:rPr>
                <w:sz w:val="20"/>
                <w:szCs w:val="20"/>
                <w:color w:val="auto"/>
              </w:rPr>
            </w:pPr>
            <w:r>
              <w:rPr>
                <w:rFonts w:ascii="Arial" w:cs="Arial" w:eastAsia="Arial" w:hAnsi="Arial"/>
                <w:sz w:val="22"/>
                <w:szCs w:val="22"/>
                <w:color w:val="auto"/>
                <w:w w:val="98"/>
              </w:rPr>
              <w:t>(888) 505-8747</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COHEN</w:t>
            </w:r>
          </w:p>
        </w:tc>
        <w:tc>
          <w:tcPr>
            <w:tcW w:w="1660" w:type="dxa"/>
            <w:vAlign w:val="bottom"/>
          </w:tcPr>
          <w:p>
            <w:pPr>
              <w:ind w:left="920"/>
              <w:spacing w:after="0"/>
              <w:rPr>
                <w:sz w:val="20"/>
                <w:szCs w:val="20"/>
                <w:color w:val="auto"/>
              </w:rPr>
            </w:pPr>
            <w:r>
              <w:rPr>
                <w:rFonts w:ascii="Arial" w:cs="Arial" w:eastAsia="Arial" w:hAnsi="Arial"/>
                <w:sz w:val="22"/>
                <w:szCs w:val="22"/>
                <w:color w:val="auto"/>
              </w:rPr>
              <w:t>ARIEL</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TRIPACTIONS,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409 SHERMAN AVENUE</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94306</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TWIG</w:t>
            </w:r>
          </w:p>
        </w:tc>
        <w:tc>
          <w:tcPr>
            <w:tcW w:w="1660" w:type="dxa"/>
            <w:vAlign w:val="bottom"/>
          </w:tcPr>
          <w:p>
            <w:pPr>
              <w:ind w:left="920"/>
              <w:spacing w:after="0"/>
              <w:rPr>
                <w:sz w:val="20"/>
                <w:szCs w:val="20"/>
                <w:color w:val="auto"/>
              </w:rPr>
            </w:pPr>
            <w:r>
              <w:rPr>
                <w:rFonts w:ascii="Arial" w:cs="Arial" w:eastAsia="Arial" w:hAnsi="Arial"/>
                <w:sz w:val="22"/>
                <w:szCs w:val="22"/>
                <w:color w:val="auto"/>
              </w:rPr>
              <w:t>ILAN</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TRIPACTIONS,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409 SHERMAN AVENUE</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94306</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ZEEV</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8"/>
              </w:rPr>
              <w:t>OREN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TRIPACTIONS,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409 SHERMAN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94306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JANMOHAMED</w:t>
            </w:r>
          </w:p>
        </w:tc>
        <w:tc>
          <w:tcPr>
            <w:tcW w:w="1080" w:type="dxa"/>
            <w:vAlign w:val="bottom"/>
          </w:tcPr>
          <w:p>
            <w:pPr>
              <w:ind w:left="500"/>
              <w:spacing w:after="0"/>
              <w:rPr>
                <w:sz w:val="20"/>
                <w:szCs w:val="20"/>
                <w:color w:val="auto"/>
              </w:rPr>
            </w:pPr>
            <w:r>
              <w:rPr>
                <w:rFonts w:ascii="Arial" w:cs="Arial" w:eastAsia="Arial" w:hAnsi="Arial"/>
                <w:sz w:val="22"/>
                <w:szCs w:val="22"/>
                <w:color w:val="auto"/>
              </w:rPr>
              <w:t>ARIF</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TRIPACTIONS,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409 SHERMAN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94306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HOROWITZ</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BEN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TRIPACTIONS,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409 SHERMAN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94306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2018-10-26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2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3"/>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438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3"/>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438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$154,353,854</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402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$152,353,855</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rPr>
              <w:t>$1,999,999</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402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TripActions, Inc.</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Ariel Cohen</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Ariel Cohen</w:t>
            </w:r>
          </w:p>
        </w:tc>
        <w:tc>
          <w:tcPr>
            <w:tcW w:w="4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88"/>
              </w:rPr>
              <w:t>2018-11-09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2020-01-10T23:08:19Z</dcterms:created>
  <dcterms:modified xsi:type="dcterms:W3CDTF">2020-01-10T23:08:19Z</dcterms:modified>
</cp:coreProperties>
</file>